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"/>
        <w:gridCol w:w="226"/>
        <w:gridCol w:w="142"/>
        <w:gridCol w:w="624"/>
        <w:gridCol w:w="396"/>
        <w:gridCol w:w="540"/>
        <w:gridCol w:w="1558"/>
        <w:gridCol w:w="711"/>
        <w:gridCol w:w="1417"/>
        <w:gridCol w:w="711"/>
        <w:gridCol w:w="1959"/>
        <w:gridCol w:w="1641"/>
      </w:tblGrid>
      <w:tr>
        <w:trPr>
          <w:trHeight w:val="598" w:hRule="exact"/>
        </w:trPr>
        <w:tc>
          <w:tcPr>
            <w:tcW w:w="10579" w:type="dxa"/>
            <w:gridSpan w:val="12"/>
            <w:tcBorders>
              <w:bottom w:val="doub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7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弘光科技大學學生校外實習特殊問題及緊急事件通報表</w:t>
            </w:r>
          </w:p>
        </w:tc>
      </w:tr>
      <w:tr>
        <w:trPr>
          <w:trHeight w:val="544" w:hRule="exact"/>
        </w:trPr>
        <w:tc>
          <w:tcPr>
            <w:tcW w:w="880" w:type="dxa"/>
            <w:gridSpan w:val="2"/>
            <w:vMerge w:val="restart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04" w:lineRule="exact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通報人</w:t>
            </w:r>
          </w:p>
        </w:tc>
        <w:tc>
          <w:tcPr>
            <w:tcW w:w="397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9"/>
              <w:ind w:left="23"/>
              <w:rPr>
                <w:sz w:val="24"/>
              </w:rPr>
            </w:pPr>
            <w:r>
              <w:rPr>
                <w:spacing w:val="-1"/>
                <w:sz w:val="24"/>
              </w:rPr>
              <w:t>□實習輔導教師 姓名：</w:t>
            </w:r>
          </w:p>
        </w:tc>
        <w:tc>
          <w:tcPr>
            <w:tcW w:w="4087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9"/>
              <w:ind w:left="379"/>
              <w:rPr>
                <w:sz w:val="24"/>
              </w:rPr>
            </w:pPr>
            <w:r>
              <w:rPr>
                <w:spacing w:val="-2"/>
                <w:sz w:val="24"/>
              </w:rPr>
              <w:t>所屬單位：</w:t>
            </w:r>
          </w:p>
        </w:tc>
        <w:tc>
          <w:tcPr>
            <w:tcW w:w="1641" w:type="dxa"/>
            <w:tcBorders>
              <w:top w:val="doub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" w:hRule="exact"/>
        </w:trPr>
        <w:tc>
          <w:tcPr>
            <w:tcW w:w="880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823" w:val="left" w:leader="none"/>
              </w:tabs>
              <w:spacing w:before="66"/>
              <w:ind w:left="23"/>
              <w:rPr>
                <w:sz w:val="24"/>
              </w:rPr>
            </w:pPr>
            <w:r>
              <w:rPr>
                <w:sz w:val="24"/>
              </w:rPr>
              <w:t>□實習學</w:t>
            </w:r>
            <w:r>
              <w:rPr>
                <w:spacing w:val="-10"/>
                <w:sz w:val="24"/>
              </w:rPr>
              <w:t>生</w:t>
            </w:r>
            <w:r>
              <w:rPr>
                <w:sz w:val="24"/>
              </w:rPr>
              <w:tab/>
              <w:t>姓名</w:t>
            </w:r>
            <w:r>
              <w:rPr>
                <w:spacing w:val="-10"/>
                <w:sz w:val="24"/>
              </w:rPr>
              <w:t>：</w:t>
            </w:r>
          </w:p>
        </w:tc>
        <w:tc>
          <w:tcPr>
            <w:tcW w:w="4087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6"/>
              <w:ind w:left="379"/>
              <w:rPr>
                <w:sz w:val="24"/>
              </w:rPr>
            </w:pPr>
            <w:r>
              <w:rPr>
                <w:spacing w:val="-4"/>
                <w:sz w:val="24"/>
              </w:rPr>
              <w:t>學號：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exact"/>
        </w:trPr>
        <w:tc>
          <w:tcPr>
            <w:tcW w:w="880" w:type="dxa"/>
            <w:gridSpan w:val="2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資料</w:t>
            </w:r>
          </w:p>
        </w:tc>
        <w:tc>
          <w:tcPr>
            <w:tcW w:w="397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  <w:left w:val="nil"/>
              <w:bottom w:val="single" w:sz="4" w:space="0" w:color="000000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exact"/>
        </w:trPr>
        <w:tc>
          <w:tcPr>
            <w:tcW w:w="88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823" w:val="left" w:leader="none"/>
              </w:tabs>
              <w:spacing w:before="57"/>
              <w:ind w:left="23"/>
              <w:rPr>
                <w:sz w:val="24"/>
              </w:rPr>
            </w:pPr>
            <w:r>
              <w:rPr>
                <w:sz w:val="24"/>
              </w:rPr>
              <w:t>□其</w:t>
            </w:r>
            <w:r>
              <w:rPr>
                <w:spacing w:val="-10"/>
                <w:sz w:val="24"/>
              </w:rPr>
              <w:t>他</w:t>
            </w:r>
            <w:r>
              <w:rPr>
                <w:sz w:val="24"/>
              </w:rPr>
              <w:tab/>
              <w:t>姓名</w:t>
            </w:r>
            <w:r>
              <w:rPr>
                <w:spacing w:val="-10"/>
                <w:sz w:val="24"/>
              </w:rPr>
              <w:t>：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379"/>
              <w:rPr>
                <w:sz w:val="24"/>
              </w:rPr>
            </w:pPr>
            <w:r>
              <w:rPr>
                <w:spacing w:val="-1"/>
                <w:sz w:val="24"/>
              </w:rPr>
              <w:t>所屬單位或與通報學生之關係：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exact"/>
        </w:trPr>
        <w:tc>
          <w:tcPr>
            <w:tcW w:w="20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通報人聯絡電話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578"/>
              <w:rPr>
                <w:sz w:val="24"/>
              </w:rPr>
            </w:pPr>
            <w:r>
              <w:rPr>
                <w:spacing w:val="-3"/>
                <w:sz w:val="24"/>
              </w:rPr>
              <w:t>通報時間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463" w:val="left" w:leader="none"/>
                <w:tab w:pos="2183" w:val="left" w:leader="none"/>
              </w:tabs>
              <w:spacing w:before="107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107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</w:p>
        </w:tc>
      </w:tr>
      <w:tr>
        <w:trPr>
          <w:trHeight w:val="441" w:hRule="exact"/>
        </w:trPr>
        <w:tc>
          <w:tcPr>
            <w:tcW w:w="2582" w:type="dxa"/>
            <w:gridSpan w:val="6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實習機構名稱及部門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exact"/>
        </w:trPr>
        <w:tc>
          <w:tcPr>
            <w:tcW w:w="654" w:type="dxa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5" w:type="dxa"/>
            <w:gridSpan w:val="11"/>
            <w:tcBorders>
              <w:top w:val="double" w:sz="4" w:space="0" w:color="000000"/>
              <w:left w:val="single" w:sz="4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spacing w:line="291" w:lineRule="exact" w:before="32"/>
              <w:ind w:left="23"/>
              <w:rPr>
                <w:rFonts w:ascii="Times New Roman" w:hAns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□法律相關問題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含實習勞資糾紛</w:t>
            </w:r>
            <w:r>
              <w:rPr>
                <w:rFonts w:ascii="Times New Roman" w:hAnsi="Times New Roman" w:eastAsia="Times New Roman"/>
                <w:spacing w:val="-10"/>
                <w:sz w:val="24"/>
              </w:rPr>
              <w:t>)</w:t>
            </w:r>
          </w:p>
        </w:tc>
      </w:tr>
      <w:tr>
        <w:trPr>
          <w:trHeight w:val="335" w:hRule="exact"/>
        </w:trPr>
        <w:tc>
          <w:tcPr>
            <w:tcW w:w="6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5" w:type="dxa"/>
            <w:gridSpan w:val="11"/>
            <w:tcBorders>
              <w:top w:val="nil"/>
              <w:left w:val="single" w:sz="4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spacing w:line="304" w:lineRule="exact" w:before="11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□職業災害問題</w:t>
            </w:r>
          </w:p>
        </w:tc>
      </w:tr>
      <w:tr>
        <w:trPr>
          <w:trHeight w:val="360" w:hRule="exact"/>
        </w:trPr>
        <w:tc>
          <w:tcPr>
            <w:tcW w:w="6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36"/>
              <w:ind w:right="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事件</w:t>
            </w:r>
          </w:p>
        </w:tc>
        <w:tc>
          <w:tcPr>
            <w:tcW w:w="9925" w:type="dxa"/>
            <w:gridSpan w:val="11"/>
            <w:tcBorders>
              <w:top w:val="nil"/>
              <w:left w:val="single" w:sz="4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spacing w:line="304" w:lineRule="exact" w:before="36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□重大意外事故問題</w:t>
            </w:r>
          </w:p>
        </w:tc>
      </w:tr>
      <w:tr>
        <w:trPr>
          <w:trHeight w:val="353" w:hRule="exact"/>
        </w:trPr>
        <w:tc>
          <w:tcPr>
            <w:tcW w:w="6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98" w:lineRule="exact" w:before="36"/>
              <w:ind w:right="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類別</w:t>
            </w:r>
          </w:p>
        </w:tc>
        <w:tc>
          <w:tcPr>
            <w:tcW w:w="9925" w:type="dxa"/>
            <w:gridSpan w:val="11"/>
            <w:tcBorders>
              <w:top w:val="nil"/>
              <w:left w:val="single" w:sz="4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spacing w:line="293" w:lineRule="exact" w:before="40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□其他特殊問題：</w:t>
            </w:r>
          </w:p>
        </w:tc>
      </w:tr>
      <w:tr>
        <w:trPr>
          <w:trHeight w:val="328" w:hRule="exact"/>
        </w:trPr>
        <w:tc>
          <w:tcPr>
            <w:tcW w:w="6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5" w:type="dxa"/>
            <w:gridSpan w:val="11"/>
            <w:tcBorders>
              <w:top w:val="nil"/>
              <w:left w:val="single" w:sz="4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spacing w:before="28"/>
              <w:ind w:left="23"/>
              <w:rPr>
                <w:b/>
                <w:sz w:val="20"/>
              </w:rPr>
            </w:pPr>
            <w:r>
              <w:rPr>
                <w:rFonts w:ascii="新細明體" w:hAnsi="新細明體" w:eastAsia="新細明體"/>
                <w:b/>
                <w:spacing w:val="-4"/>
                <w:sz w:val="20"/>
              </w:rPr>
              <w:t>✽</w:t>
            </w:r>
            <w:r>
              <w:rPr>
                <w:b/>
                <w:spacing w:val="-4"/>
                <w:sz w:val="20"/>
              </w:rPr>
              <w:t>(1)</w:t>
            </w:r>
            <w:r>
              <w:rPr>
                <w:b/>
                <w:spacing w:val="1"/>
                <w:sz w:val="20"/>
              </w:rPr>
              <w:t>性侵害、性騷擾、性霸凌事件 </w:t>
            </w:r>
            <w:r>
              <w:rPr>
                <w:b/>
                <w:spacing w:val="-4"/>
                <w:sz w:val="20"/>
              </w:rPr>
              <w:t>(2</w:t>
            </w:r>
            <w:r>
              <w:rPr>
                <w:b/>
                <w:spacing w:val="-5"/>
                <w:sz w:val="20"/>
              </w:rPr>
              <w:t>)重大校安事件(例如：重大意外傷害、職災、車禍等)、敬請「即刻」通知</w:t>
            </w:r>
          </w:p>
        </w:tc>
      </w:tr>
      <w:tr>
        <w:trPr>
          <w:trHeight w:val="364" w:hRule="exact"/>
        </w:trPr>
        <w:tc>
          <w:tcPr>
            <w:tcW w:w="65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校安中心，俾便通報教育部校安系統。</w:t>
            </w:r>
          </w:p>
        </w:tc>
      </w:tr>
      <w:tr>
        <w:trPr>
          <w:trHeight w:val="477" w:hRule="exact"/>
        </w:trPr>
        <w:tc>
          <w:tcPr>
            <w:tcW w:w="65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1703" w:val="left" w:leader="none"/>
                <w:tab w:pos="2423" w:val="left" w:leader="none"/>
                <w:tab w:pos="3143" w:val="left" w:leader="none"/>
                <w:tab w:pos="3863" w:val="left" w:leader="none"/>
              </w:tabs>
              <w:spacing w:before="112"/>
              <w:ind w:left="23"/>
              <w:rPr>
                <w:sz w:val="24"/>
              </w:rPr>
            </w:pPr>
            <w:r>
              <w:rPr>
                <w:sz w:val="24"/>
              </w:rPr>
              <w:t>發生時間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時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發生地點：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5" w:hRule="exact"/>
        </w:trPr>
        <w:tc>
          <w:tcPr>
            <w:tcW w:w="6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7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摘要說明：</w:t>
            </w:r>
          </w:p>
        </w:tc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9" w:hRule="exact"/>
        </w:trPr>
        <w:tc>
          <w:tcPr>
            <w:tcW w:w="6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115"/>
              <w:ind w:right="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事件</w:t>
            </w:r>
          </w:p>
        </w:tc>
        <w:tc>
          <w:tcPr>
            <w:tcW w:w="4197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40" w:hRule="exact"/>
        </w:trPr>
        <w:tc>
          <w:tcPr>
            <w:tcW w:w="654" w:type="dxa"/>
            <w:tcBorders>
              <w:top w:val="nil"/>
              <w:bottom w:val="thinThickThinSmallGap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內容</w:t>
            </w:r>
          </w:p>
        </w:tc>
        <w:tc>
          <w:tcPr>
            <w:tcW w:w="4197" w:type="dxa"/>
            <w:gridSpan w:val="7"/>
            <w:tcBorders>
              <w:top w:val="nil"/>
              <w:left w:val="single" w:sz="4" w:space="0" w:color="000000"/>
              <w:bottom w:val="thinThickThinSmallGap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7" w:type="dxa"/>
            <w:gridSpan w:val="3"/>
            <w:tcBorders>
              <w:top w:val="nil"/>
              <w:left w:val="nil"/>
              <w:bottom w:val="thinThickThinSmallGap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thinThickThinSmallGap" w:sz="18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exact"/>
        </w:trPr>
        <w:tc>
          <w:tcPr>
            <w:tcW w:w="1646" w:type="dxa"/>
            <w:gridSpan w:val="4"/>
            <w:tcBorders>
              <w:top w:val="thinThickThinSmallGap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評估事件程度</w:t>
            </w:r>
          </w:p>
        </w:tc>
        <w:tc>
          <w:tcPr>
            <w:tcW w:w="3205" w:type="dxa"/>
            <w:gridSpan w:val="4"/>
            <w:tcBorders>
              <w:top w:val="thinThickThinSmallGap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706" w:val="left" w:leader="none"/>
              </w:tabs>
              <w:spacing w:before="117"/>
              <w:ind w:left="26"/>
              <w:rPr>
                <w:sz w:val="24"/>
              </w:rPr>
            </w:pPr>
            <w:r>
              <w:rPr>
                <w:sz w:val="24"/>
              </w:rPr>
              <w:t>□需立即通</w:t>
            </w:r>
            <w:r>
              <w:rPr>
                <w:spacing w:val="-10"/>
                <w:sz w:val="24"/>
              </w:rPr>
              <w:t>報</w:t>
            </w:r>
            <w:r>
              <w:rPr>
                <w:sz w:val="24"/>
              </w:rPr>
              <w:tab/>
              <w:t>□處理後通</w:t>
            </w:r>
            <w:r>
              <w:rPr>
                <w:spacing w:val="-10"/>
                <w:sz w:val="24"/>
              </w:rPr>
              <w:t>報</w:t>
            </w:r>
          </w:p>
        </w:tc>
        <w:tc>
          <w:tcPr>
            <w:tcW w:w="4087" w:type="dxa"/>
            <w:gridSpan w:val="3"/>
            <w:tcBorders>
              <w:top w:val="thinThickThinSmallGap" w:sz="18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2107" w:val="left" w:leader="none"/>
              </w:tabs>
              <w:spacing w:before="117"/>
              <w:ind w:left="187"/>
              <w:rPr>
                <w:sz w:val="24"/>
              </w:rPr>
            </w:pPr>
            <w:r>
              <w:rPr>
                <w:sz w:val="24"/>
              </w:rPr>
              <w:t>□列入輔導參</w:t>
            </w:r>
            <w:r>
              <w:rPr>
                <w:spacing w:val="-10"/>
                <w:sz w:val="24"/>
              </w:rPr>
              <w:t>考</w:t>
            </w:r>
            <w:r>
              <w:rPr>
                <w:sz w:val="24"/>
              </w:rPr>
              <w:tab/>
              <w:t>□其他</w:t>
            </w:r>
            <w:r>
              <w:rPr>
                <w:spacing w:val="-10"/>
                <w:sz w:val="24"/>
              </w:rPr>
              <w:t>：</w:t>
            </w:r>
          </w:p>
        </w:tc>
        <w:tc>
          <w:tcPr>
            <w:tcW w:w="1641" w:type="dxa"/>
            <w:tcBorders>
              <w:top w:val="thinThickThinSmallGap" w:sz="18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9" w:hRule="exact"/>
        </w:trPr>
        <w:tc>
          <w:tcPr>
            <w:tcW w:w="10579" w:type="dxa"/>
            <w:gridSpan w:val="12"/>
            <w:tcBorders>
              <w:top w:val="single" w:sz="4" w:space="0" w:color="000000"/>
              <w:bottom w:val="doub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27"/>
              <w:ind w:left="1"/>
              <w:rPr>
                <w:sz w:val="24"/>
              </w:rPr>
            </w:pPr>
            <w:r>
              <w:rPr>
                <w:spacing w:val="-1"/>
                <w:sz w:val="24"/>
              </w:rPr>
              <w:t>系所回覆事件處理情形及具體建議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條列式說明</w:t>
            </w:r>
            <w:r>
              <w:rPr>
                <w:rFonts w:ascii="Times New Roman" w:eastAsia="Times New Roman"/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：</w:t>
            </w:r>
          </w:p>
        </w:tc>
      </w:tr>
      <w:tr>
        <w:trPr>
          <w:trHeight w:val="700" w:hRule="exact"/>
        </w:trPr>
        <w:tc>
          <w:tcPr>
            <w:tcW w:w="2042" w:type="dxa"/>
            <w:gridSpan w:val="5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系所主任簽章</w:t>
            </w:r>
          </w:p>
        </w:tc>
        <w:tc>
          <w:tcPr>
            <w:tcW w:w="280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573"/>
              <w:rPr>
                <w:sz w:val="24"/>
              </w:rPr>
            </w:pPr>
            <w:r>
              <w:rPr>
                <w:spacing w:val="-3"/>
                <w:sz w:val="24"/>
              </w:rPr>
              <w:t>院長簽章</w:t>
            </w:r>
          </w:p>
        </w:tc>
        <w:tc>
          <w:tcPr>
            <w:tcW w:w="36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2" w:hRule="exact"/>
        </w:trPr>
        <w:tc>
          <w:tcPr>
            <w:tcW w:w="20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教務處課務組簽章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教務長簽章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43" w:hRule="exact"/>
        </w:trPr>
        <w:tc>
          <w:tcPr>
            <w:tcW w:w="1022" w:type="dxa"/>
            <w:gridSpan w:val="3"/>
            <w:tcBorders>
              <w:top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604" w:val="left" w:leader="none"/>
              </w:tabs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備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註</w:t>
            </w:r>
          </w:p>
        </w:tc>
        <w:tc>
          <w:tcPr>
            <w:tcW w:w="9557" w:type="dxa"/>
            <w:gridSpan w:val="9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6" w:val="left" w:leader="none"/>
              </w:tabs>
              <w:spacing w:line="259" w:lineRule="auto" w:before="173" w:after="0"/>
              <w:ind w:left="256" w:right="244" w:hanging="2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事件應以保障雙方當事人名譽及隱私之秘密方式為之。雙方當事人、處理小組及與通報案件相關之所有</w:t>
            </w:r>
            <w:r>
              <w:rPr>
                <w:spacing w:val="-2"/>
                <w:sz w:val="20"/>
              </w:rPr>
              <w:t>人員，對於通報之一切內容負有保密義務。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6" w:val="left" w:leader="none"/>
              </w:tabs>
              <w:spacing w:line="256" w:lineRule="auto" w:before="0" w:after="0"/>
              <w:ind w:left="256" w:right="227" w:hanging="233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若屬緊急事件務必先行電話通報教務處課務組 </w:t>
            </w:r>
            <w:r>
              <w:rPr>
                <w:rFonts w:ascii="Times New Roman" w:eastAsia="Times New Roman"/>
                <w:sz w:val="20"/>
              </w:rPr>
              <w:t>04-26318652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16"/>
                <w:sz w:val="20"/>
              </w:rPr>
              <w:t>分機 </w:t>
            </w:r>
            <w:r>
              <w:rPr>
                <w:rFonts w:ascii="Times New Roman" w:eastAsia="Times New Roman"/>
                <w:sz w:val="20"/>
              </w:rPr>
              <w:t>1252</w:t>
            </w:r>
            <w:r>
              <w:rPr>
                <w:sz w:val="20"/>
              </w:rPr>
              <w:t>，再</w:t>
            </w:r>
            <w:r>
              <w:rPr>
                <w:color w:val="333333"/>
                <w:sz w:val="20"/>
              </w:rPr>
              <w:t>填具本通報表繳交至弘光科技</w:t>
            </w:r>
            <w:r>
              <w:rPr>
                <w:color w:val="333333"/>
                <w:spacing w:val="-2"/>
                <w:sz w:val="20"/>
              </w:rPr>
              <w:t>大學教務處課務組。</w:t>
            </w:r>
            <w:r>
              <w:rPr>
                <w:spacing w:val="-2"/>
                <w:sz w:val="20"/>
              </w:rPr>
              <w:t>接獲通報後會儘速聯繫通報人。</w:t>
            </w:r>
          </w:p>
        </w:tc>
      </w:tr>
    </w:tbl>
    <w:sectPr>
      <w:type w:val="continuous"/>
      <w:pgSz w:w="11910" w:h="16840"/>
      <w:pgMar w:top="10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6" w:hanging="2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84" w:hanging="23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08" w:hanging="23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032" w:hanging="23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957" w:hanging="23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881" w:hanging="23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805" w:hanging="23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730" w:hanging="23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654" w:hanging="23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school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title>　</dc:title>
  <dcterms:created xsi:type="dcterms:W3CDTF">2025-05-28T03:08:26Z</dcterms:created>
  <dcterms:modified xsi:type="dcterms:W3CDTF">2025-05-28T03:08:26Z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D:20210901051335</vt:lpwstr>
  </property>
</Properties>
</file>